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618"/>
        <w:gridCol w:w="3138"/>
        <w:gridCol w:w="3936"/>
        <w:gridCol w:w="7896"/>
      </w:tblGrid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Pr="008E39D9" w:rsidRDefault="009B2810" w:rsidP="008E39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39D9">
              <w:rPr>
                <w:rFonts w:ascii="Times New Roman" w:hAnsi="Times New Roman" w:cs="Times New Roman"/>
                <w:b/>
                <w:sz w:val="32"/>
                <w:szCs w:val="32"/>
              </w:rPr>
              <w:t>Операция</w:t>
            </w:r>
          </w:p>
          <w:p w:rsidR="009B2810" w:rsidRPr="008E39D9" w:rsidRDefault="009B2810" w:rsidP="008E39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9B2810" w:rsidRPr="008E39D9" w:rsidRDefault="009B2810" w:rsidP="008E39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39D9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  <w:r w:rsidRPr="008E39D9">
              <w:rPr>
                <w:rFonts w:ascii="Times New Roman" w:hAnsi="Times New Roman" w:cs="Times New Roman"/>
                <w:b/>
                <w:sz w:val="32"/>
                <w:szCs w:val="32"/>
              </w:rPr>
              <w:t>борудование</w:t>
            </w:r>
          </w:p>
        </w:tc>
        <w:tc>
          <w:tcPr>
            <w:tcW w:w="7513" w:type="dxa"/>
          </w:tcPr>
          <w:p w:rsidR="009B2810" w:rsidRPr="008E39D9" w:rsidRDefault="009B2810" w:rsidP="008E39D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Иллюстрация</w:t>
            </w: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E39D9">
              <w:rPr>
                <w:rFonts w:ascii="Times New Roman" w:hAnsi="Times New Roman" w:cs="Times New Roman"/>
                <w:sz w:val="32"/>
                <w:szCs w:val="32"/>
              </w:rPr>
              <w:t>Замес теста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(мука, вода, закваска, соль и сахар – происходит процесс «брожение»)</w:t>
            </w:r>
          </w:p>
        </w:tc>
        <w:tc>
          <w:tcPr>
            <w:tcW w:w="4111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E39D9">
              <w:rPr>
                <w:rFonts w:ascii="Times New Roman" w:hAnsi="Times New Roman" w:cs="Times New Roman"/>
                <w:sz w:val="32"/>
                <w:szCs w:val="32"/>
              </w:rPr>
              <w:t>Тестомесильная машина</w:t>
            </w:r>
          </w:p>
        </w:tc>
        <w:tc>
          <w:tcPr>
            <w:tcW w:w="7513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4D4C85" w:rsidRDefault="009B2810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DCF8709" wp14:editId="1D7C5005">
                  <wp:extent cx="4310743" cy="4282102"/>
                  <wp:effectExtent l="114300" t="114300" r="128270" b="13779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тестомесильная машина с дежой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279" cy="43342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45168B16" wp14:editId="0CE29879">
                  <wp:extent cx="4343400" cy="3623447"/>
                  <wp:effectExtent l="133350" t="114300" r="133350" b="1676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тестомес_купить_в_казани_1701936641447-170193664426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009" cy="3662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Тестоделение</w:t>
            </w:r>
            <w:proofErr w:type="spellEnd"/>
          </w:p>
        </w:tc>
        <w:tc>
          <w:tcPr>
            <w:tcW w:w="4111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Тестоделительная машина</w:t>
            </w:r>
          </w:p>
        </w:tc>
        <w:tc>
          <w:tcPr>
            <w:tcW w:w="7513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C000663" wp14:editId="5801F927">
                  <wp:extent cx="4593772" cy="3445329"/>
                  <wp:effectExtent l="114300" t="114300" r="111760" b="136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стоделитель.jf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110" cy="34650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8A2135A" wp14:editId="4CCD1260">
                  <wp:extent cx="4539343" cy="3218532"/>
                  <wp:effectExtent l="114300" t="114300" r="109220" b="1536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тестоделитель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211" cy="325672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Конвейерная лена</w:t>
            </w:r>
          </w:p>
        </w:tc>
        <w:tc>
          <w:tcPr>
            <w:tcW w:w="4111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513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Тестоскругление</w:t>
            </w:r>
            <w:proofErr w:type="spellEnd"/>
          </w:p>
        </w:tc>
        <w:tc>
          <w:tcPr>
            <w:tcW w:w="4111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Тестоокруглительная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машина</w:t>
            </w:r>
          </w:p>
        </w:tc>
        <w:tc>
          <w:tcPr>
            <w:tcW w:w="7513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28E3A72" wp14:editId="0565133D">
                  <wp:extent cx="4746285" cy="3559628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155e82a6b6c851df17730659dd6b16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91" cy="360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D4C8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56350655" wp14:editId="4B40CC23">
                  <wp:extent cx="4060372" cy="5516791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естоокруглитель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673" cy="560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Конвейерная лента</w:t>
            </w:r>
          </w:p>
        </w:tc>
        <w:tc>
          <w:tcPr>
            <w:tcW w:w="4111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513" w:type="dxa"/>
          </w:tcPr>
          <w:p w:rsidR="00415A7B" w:rsidRDefault="00415A7B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B2810" w:rsidRDefault="00415A7B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868441" cy="3243943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4-11-17_18-41-5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77" cy="33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420" w:rsidRDefault="00CC642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Предварительная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расстойка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(10-15 минут)</w:t>
            </w:r>
          </w:p>
        </w:tc>
        <w:tc>
          <w:tcPr>
            <w:tcW w:w="4111" w:type="dxa"/>
          </w:tcPr>
          <w:p w:rsidR="009B2810" w:rsidRPr="008E39D9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Шкаф предварительной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расстойки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(крутится для того, чтобы тесто равномерно прогревалось теплым воздухом)</w:t>
            </w:r>
          </w:p>
        </w:tc>
        <w:tc>
          <w:tcPr>
            <w:tcW w:w="7513" w:type="dxa"/>
          </w:tcPr>
          <w:p w:rsidR="00CC6420" w:rsidRDefault="00CC6420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B2810" w:rsidRDefault="00CC642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346914" wp14:editId="74AFE4ED">
                  <wp:extent cx="2515870" cy="25158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каф расстоечны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420" w:rsidRDefault="00CC642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Формовка</w:t>
            </w:r>
          </w:p>
        </w:tc>
        <w:tc>
          <w:tcPr>
            <w:tcW w:w="4111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Формовочная машина (на конвейерную ленту выставлены формы для хлеба)</w:t>
            </w:r>
          </w:p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Формы хлеба: батон, кирпич</w:t>
            </w:r>
          </w:p>
        </w:tc>
        <w:tc>
          <w:tcPr>
            <w:tcW w:w="7513" w:type="dxa"/>
          </w:tcPr>
          <w:p w:rsidR="00CC6420" w:rsidRDefault="00CC6420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B2810" w:rsidRDefault="00CC642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40910" cy="4071257"/>
                  <wp:effectExtent l="0" t="0" r="254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формовочная машина для тест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1880" cy="413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420" w:rsidRDefault="00CC642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Окончательная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расстойка</w:t>
            </w:r>
            <w:proofErr w:type="spellEnd"/>
          </w:p>
        </w:tc>
        <w:tc>
          <w:tcPr>
            <w:tcW w:w="4111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Шкаф окончательной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расстойки</w:t>
            </w:r>
            <w:proofErr w:type="spellEnd"/>
          </w:p>
        </w:tc>
        <w:tc>
          <w:tcPr>
            <w:tcW w:w="7513" w:type="dxa"/>
          </w:tcPr>
          <w:p w:rsidR="009B2810" w:rsidRDefault="00CC642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8A578D" wp14:editId="334D6EBA">
                  <wp:extent cx="2515870" cy="25158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шкаф расстоечны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251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Выпечка (при температуре 200-250 градусов)</w:t>
            </w:r>
          </w:p>
        </w:tc>
        <w:tc>
          <w:tcPr>
            <w:tcW w:w="4111" w:type="dxa"/>
          </w:tcPr>
          <w:p w:rsidR="009B2810" w:rsidRDefault="009D0512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Духовой шкаф для выпечки хлеба</w:t>
            </w:r>
          </w:p>
        </w:tc>
        <w:tc>
          <w:tcPr>
            <w:tcW w:w="7513" w:type="dxa"/>
          </w:tcPr>
          <w:p w:rsidR="009D0512" w:rsidRDefault="009D0512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B2810" w:rsidRDefault="009D0512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702741" cy="352697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шкаф для выпечки хлеба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585" cy="357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69" w:rsidRDefault="00560B69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97790" cy="248194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ffbb641bb29745cdcc2b5b58e8393ff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423" cy="251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69" w:rsidRDefault="00560B69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D0512" w:rsidRDefault="009D0512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bookmarkStart w:id="0" w:name="_GoBack"/>
        <w:bookmarkEnd w:id="0"/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FC10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Обработка паром:</w:t>
            </w:r>
          </w:p>
          <w:p w:rsidR="009B2810" w:rsidRDefault="009B2810" w:rsidP="00FC10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Перед выпеканием, чтобы форма тесто увеличилось в размерах</w:t>
            </w:r>
          </w:p>
          <w:p w:rsidR="009B2810" w:rsidRDefault="009B2810" w:rsidP="00FC108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После выпекания, чтобы хлеб приобрел глянцевый блеск и не потрескался</w:t>
            </w:r>
          </w:p>
        </w:tc>
        <w:tc>
          <w:tcPr>
            <w:tcW w:w="4111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513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60B69" w:rsidRPr="008E39D9" w:rsidTr="009B2810">
        <w:tc>
          <w:tcPr>
            <w:tcW w:w="704" w:type="dxa"/>
          </w:tcPr>
          <w:p w:rsidR="009B2810" w:rsidRPr="008E39D9" w:rsidRDefault="009B2810" w:rsidP="008E39D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Охлаждение</w:t>
            </w:r>
          </w:p>
        </w:tc>
        <w:tc>
          <w:tcPr>
            <w:tcW w:w="4111" w:type="dxa"/>
          </w:tcPr>
          <w:p w:rsidR="009B2810" w:rsidRDefault="009B2810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Кулер (круглый шкаф, в котором крутится хлеб и охлаждается с помощью вентиляторов)</w:t>
            </w:r>
          </w:p>
        </w:tc>
        <w:tc>
          <w:tcPr>
            <w:tcW w:w="7513" w:type="dxa"/>
          </w:tcPr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B2810" w:rsidRDefault="00560B69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415972" cy="3021787"/>
                  <wp:effectExtent l="0" t="0" r="381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anitarno-gigienicheskie-trebovaniya-k-proizvodstvu-khleba-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7550" cy="303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B69" w:rsidRDefault="00560B69" w:rsidP="008E39D9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560B69" w:rsidRDefault="00560B69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415790" cy="2525156"/>
                  <wp:effectExtent l="0" t="0" r="381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7d377d6-f7c9-42f1-b86b-30c1aa51ab64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8"/>
                          <a:stretch/>
                        </pic:blipFill>
                        <pic:spPr bwMode="auto">
                          <a:xfrm>
                            <a:off x="0" y="0"/>
                            <a:ext cx="4448710" cy="2543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0B69" w:rsidRDefault="00560B69" w:rsidP="008E39D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452DF" w:rsidRDefault="00B452DF"/>
    <w:sectPr w:rsidR="00B452DF" w:rsidSect="009B28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D8639A"/>
    <w:multiLevelType w:val="hybridMultilevel"/>
    <w:tmpl w:val="989409D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0D"/>
    <w:rsid w:val="00010683"/>
    <w:rsid w:val="00374348"/>
    <w:rsid w:val="00394D06"/>
    <w:rsid w:val="0041210D"/>
    <w:rsid w:val="00415A7B"/>
    <w:rsid w:val="004D4C85"/>
    <w:rsid w:val="00560B69"/>
    <w:rsid w:val="006E7B34"/>
    <w:rsid w:val="008E39D9"/>
    <w:rsid w:val="009B2810"/>
    <w:rsid w:val="009D0512"/>
    <w:rsid w:val="00B452DF"/>
    <w:rsid w:val="00CC6420"/>
    <w:rsid w:val="00FC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784F"/>
  <w15:chartTrackingRefBased/>
  <w15:docId w15:val="{9850FE14-026B-4107-A303-861215248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39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3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Волегова</dc:creator>
  <cp:keywords/>
  <dc:description/>
  <cp:lastModifiedBy>Волегова</cp:lastModifiedBy>
  <cp:revision>10</cp:revision>
  <dcterms:created xsi:type="dcterms:W3CDTF">2024-11-17T12:02:00Z</dcterms:created>
  <dcterms:modified xsi:type="dcterms:W3CDTF">2024-11-17T18:40:00Z</dcterms:modified>
</cp:coreProperties>
</file>